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3B" w:rsidRPr="007E053B" w:rsidRDefault="007E053B" w:rsidP="007E053B">
      <w:pPr>
        <w:jc w:val="center"/>
        <w:rPr>
          <w:rFonts w:ascii="Arial" w:hAnsi="Arial" w:cs="Arial"/>
          <w:b/>
          <w:sz w:val="28"/>
          <w:szCs w:val="28"/>
          <w:lang w:val="en-NZ"/>
        </w:rPr>
      </w:pPr>
      <w:r w:rsidRPr="007E053B">
        <w:rPr>
          <w:rFonts w:ascii="Arial" w:hAnsi="Arial" w:cs="Arial"/>
          <w:b/>
          <w:sz w:val="28"/>
          <w:szCs w:val="28"/>
          <w:lang w:val="en-NZ"/>
        </w:rPr>
        <w:t>FRIENDS OF GALAPAGOS NEW ZEALAND</w:t>
      </w:r>
    </w:p>
    <w:p w:rsidR="007E053B" w:rsidRDefault="007E053B" w:rsidP="007E053B">
      <w:pPr>
        <w:jc w:val="center"/>
        <w:rPr>
          <w:lang w:val="en-NZ"/>
        </w:rPr>
      </w:pPr>
      <w:r>
        <w:rPr>
          <w:lang w:val="en-NZ"/>
        </w:rPr>
        <w:t>Incorporated Society (No. 181 8539)</w:t>
      </w:r>
    </w:p>
    <w:p w:rsidR="007E053B" w:rsidRDefault="007E053B" w:rsidP="007E053B">
      <w:pPr>
        <w:jc w:val="center"/>
        <w:rPr>
          <w:lang w:val="en-NZ"/>
        </w:rPr>
      </w:pPr>
    </w:p>
    <w:p w:rsidR="007E053B" w:rsidRPr="007E053B" w:rsidRDefault="007E053B" w:rsidP="007E053B">
      <w:pPr>
        <w:jc w:val="center"/>
        <w:rPr>
          <w:rFonts w:ascii="Arial" w:hAnsi="Arial" w:cs="Arial"/>
          <w:b/>
          <w:sz w:val="28"/>
          <w:szCs w:val="28"/>
          <w:lang w:val="en-NZ"/>
        </w:rPr>
      </w:pPr>
      <w:r w:rsidRPr="007E053B">
        <w:rPr>
          <w:rFonts w:ascii="Arial" w:hAnsi="Arial" w:cs="Arial"/>
          <w:b/>
          <w:sz w:val="28"/>
          <w:szCs w:val="28"/>
          <w:lang w:val="en-NZ"/>
        </w:rPr>
        <w:t>Minutes of the Annual General Meeting</w:t>
      </w:r>
    </w:p>
    <w:p w:rsidR="007E053B" w:rsidRDefault="007E053B" w:rsidP="007E053B">
      <w:pPr>
        <w:jc w:val="center"/>
        <w:rPr>
          <w:lang w:val="en-NZ"/>
        </w:rPr>
      </w:pPr>
      <w:r>
        <w:rPr>
          <w:lang w:val="en-NZ"/>
        </w:rPr>
        <w:t xml:space="preserve">Held at </w:t>
      </w:r>
      <w:r w:rsidR="00346B20">
        <w:rPr>
          <w:lang w:val="en-NZ"/>
        </w:rPr>
        <w:t>Turnball House, Wellington</w:t>
      </w:r>
    </w:p>
    <w:p w:rsidR="007E053B" w:rsidRDefault="007E053B" w:rsidP="007E053B">
      <w:pPr>
        <w:jc w:val="center"/>
        <w:rPr>
          <w:lang w:val="en-NZ"/>
        </w:rPr>
      </w:pPr>
      <w:r>
        <w:rPr>
          <w:lang w:val="en-NZ"/>
        </w:rPr>
        <w:t>20 August 2012</w:t>
      </w:r>
    </w:p>
    <w:p w:rsidR="00001CFF" w:rsidRDefault="00001CFF" w:rsidP="007E053B">
      <w:pPr>
        <w:jc w:val="center"/>
        <w:rPr>
          <w:lang w:val="en-NZ"/>
        </w:rPr>
      </w:pPr>
    </w:p>
    <w:p w:rsidR="00346B20" w:rsidRDefault="00346B20" w:rsidP="007E053B">
      <w:pPr>
        <w:jc w:val="center"/>
        <w:rPr>
          <w:lang w:val="en-NZ"/>
        </w:rPr>
      </w:pPr>
    </w:p>
    <w:p w:rsidR="007E053B" w:rsidRPr="00001CFF" w:rsidRDefault="007E053B" w:rsidP="007E053B">
      <w:pPr>
        <w:rPr>
          <w:rFonts w:ascii="Georgia" w:hAnsi="Georgia" w:cs="Arial"/>
          <w:lang w:val="en-NZ"/>
        </w:rPr>
      </w:pPr>
      <w:r w:rsidRPr="00001CFF">
        <w:rPr>
          <w:rFonts w:ascii="Georgia" w:hAnsi="Georgia" w:cs="Arial"/>
          <w:b/>
          <w:lang w:val="en-NZ"/>
        </w:rPr>
        <w:t xml:space="preserve">Meeting open: </w:t>
      </w:r>
      <w:r w:rsidRPr="00001CFF">
        <w:rPr>
          <w:rFonts w:ascii="Georgia" w:hAnsi="Georgia" w:cs="Arial"/>
          <w:lang w:val="en-NZ"/>
        </w:rPr>
        <w:t>5.</w:t>
      </w:r>
      <w:r w:rsidR="00346B20" w:rsidRPr="00001CFF">
        <w:rPr>
          <w:rFonts w:ascii="Georgia" w:hAnsi="Georgia" w:cs="Arial"/>
          <w:lang w:val="en-NZ"/>
        </w:rPr>
        <w:t>05</w:t>
      </w:r>
      <w:r w:rsidRPr="00001CFF">
        <w:rPr>
          <w:rFonts w:ascii="Georgia" w:hAnsi="Georgia" w:cs="Arial"/>
          <w:lang w:val="en-NZ"/>
        </w:rPr>
        <w:t xml:space="preserve"> pm</w:t>
      </w:r>
    </w:p>
    <w:p w:rsidR="007E053B" w:rsidRPr="00001CFF" w:rsidRDefault="007E053B" w:rsidP="007E053B">
      <w:pPr>
        <w:rPr>
          <w:rFonts w:ascii="Georgia" w:hAnsi="Georgia"/>
          <w:lang w:val="en-N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209"/>
        <w:gridCol w:w="3220"/>
      </w:tblGrid>
      <w:tr w:rsidR="00346B20" w:rsidRPr="00001CFF">
        <w:tc>
          <w:tcPr>
            <w:tcW w:w="3147" w:type="dxa"/>
          </w:tcPr>
          <w:p w:rsidR="00001CFF" w:rsidRPr="00001CFF" w:rsidRDefault="007E053B" w:rsidP="00B91106">
            <w:pPr>
              <w:rPr>
                <w:rFonts w:ascii="Georgia" w:hAnsi="Georgia" w:cs="Arial"/>
                <w:b/>
                <w:lang w:val="en-NZ"/>
              </w:rPr>
            </w:pPr>
            <w:r w:rsidRPr="00001CFF">
              <w:rPr>
                <w:rFonts w:ascii="Georgia" w:hAnsi="Georgia" w:cs="Arial"/>
                <w:b/>
                <w:lang w:val="en-NZ"/>
              </w:rPr>
              <w:t>Attendees</w:t>
            </w:r>
          </w:p>
          <w:p w:rsidR="00346B20" w:rsidRPr="00001CFF" w:rsidRDefault="00346B20" w:rsidP="00B91106">
            <w:pPr>
              <w:rPr>
                <w:rFonts w:ascii="Georgia" w:hAnsi="Georgia" w:cs="Arial"/>
              </w:rPr>
            </w:pPr>
            <w:r w:rsidRPr="00001CFF">
              <w:rPr>
                <w:rFonts w:ascii="Georgia" w:hAnsi="Georgia" w:cs="Arial"/>
                <w:lang w:val="en-NZ"/>
              </w:rPr>
              <w:t>Julian Fitter (Chair)</w:t>
            </w:r>
          </w:p>
        </w:tc>
        <w:tc>
          <w:tcPr>
            <w:tcW w:w="3209" w:type="dxa"/>
          </w:tcPr>
          <w:p w:rsidR="00001CFF" w:rsidRPr="00001CFF" w:rsidRDefault="00001CFF" w:rsidP="00B91106">
            <w:pPr>
              <w:rPr>
                <w:rFonts w:ascii="Georgia" w:hAnsi="Georgia" w:cs="Arial"/>
                <w:lang w:val="en-NZ"/>
              </w:rPr>
            </w:pPr>
          </w:p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Paula Warren (Secretary)</w:t>
            </w:r>
          </w:p>
        </w:tc>
        <w:tc>
          <w:tcPr>
            <w:tcW w:w="3220" w:type="dxa"/>
          </w:tcPr>
          <w:p w:rsidR="00001CFF" w:rsidRPr="00001CFF" w:rsidRDefault="00001CFF" w:rsidP="00B91106">
            <w:pPr>
              <w:rPr>
                <w:rFonts w:ascii="Georgia" w:hAnsi="Georgia" w:cs="Arial"/>
                <w:lang w:val="en-NZ"/>
              </w:rPr>
            </w:pPr>
          </w:p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Colin Ryder (Treasurer)</w:t>
            </w:r>
          </w:p>
        </w:tc>
      </w:tr>
      <w:tr w:rsidR="00346B20" w:rsidRPr="00001CFF">
        <w:tc>
          <w:tcPr>
            <w:tcW w:w="3147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Isabel Castro</w:t>
            </w:r>
          </w:p>
        </w:tc>
        <w:tc>
          <w:tcPr>
            <w:tcW w:w="3209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Duncan Scott</w:t>
            </w:r>
          </w:p>
        </w:tc>
        <w:tc>
          <w:tcPr>
            <w:tcW w:w="3220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Tui De Roy</w:t>
            </w:r>
            <w:r w:rsidR="00831654">
              <w:rPr>
                <w:rFonts w:ascii="Georgia" w:hAnsi="Georgia" w:cs="Arial"/>
                <w:lang w:val="en-NZ"/>
              </w:rPr>
              <w:t xml:space="preserve"> (Patron)</w:t>
            </w:r>
          </w:p>
        </w:tc>
      </w:tr>
      <w:tr w:rsidR="00346B20" w:rsidRPr="00001CFF">
        <w:tc>
          <w:tcPr>
            <w:tcW w:w="3147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Margie Luby</w:t>
            </w:r>
            <w:r w:rsidR="00831654">
              <w:rPr>
                <w:rFonts w:ascii="Georgia" w:hAnsi="Georgia" w:cs="Arial"/>
                <w:lang w:val="en-NZ"/>
              </w:rPr>
              <w:t xml:space="preserve"> (Exec Sec)</w:t>
            </w:r>
          </w:p>
        </w:tc>
        <w:tc>
          <w:tcPr>
            <w:tcW w:w="3209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Susan Shand</w:t>
            </w:r>
          </w:p>
        </w:tc>
        <w:tc>
          <w:tcPr>
            <w:tcW w:w="3220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Vanessa Green</w:t>
            </w:r>
          </w:p>
        </w:tc>
      </w:tr>
      <w:tr w:rsidR="00346B20" w:rsidRPr="00001CFF">
        <w:tc>
          <w:tcPr>
            <w:tcW w:w="3147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Anne Parkinson</w:t>
            </w:r>
          </w:p>
        </w:tc>
        <w:tc>
          <w:tcPr>
            <w:tcW w:w="3209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Bob Major</w:t>
            </w:r>
          </w:p>
        </w:tc>
        <w:tc>
          <w:tcPr>
            <w:tcW w:w="3220" w:type="dxa"/>
          </w:tcPr>
          <w:p w:rsidR="00346B20" w:rsidRPr="00001CFF" w:rsidRDefault="00346B20" w:rsidP="00B91106">
            <w:pPr>
              <w:rPr>
                <w:rFonts w:ascii="Georgia" w:hAnsi="Georgia" w:cs="Arial"/>
                <w:lang w:val="en-NZ"/>
              </w:rPr>
            </w:pPr>
            <w:r w:rsidRPr="00001CFF">
              <w:rPr>
                <w:rFonts w:ascii="Georgia" w:hAnsi="Georgia" w:cs="Arial"/>
                <w:lang w:val="en-NZ"/>
              </w:rPr>
              <w:t>Barbara Dallas</w:t>
            </w:r>
          </w:p>
        </w:tc>
      </w:tr>
      <w:tr w:rsidR="00346B20" w:rsidRPr="00001CFF">
        <w:tc>
          <w:tcPr>
            <w:tcW w:w="3147" w:type="dxa"/>
          </w:tcPr>
          <w:p w:rsidR="00346B20" w:rsidRPr="00001CFF" w:rsidRDefault="00346B20" w:rsidP="00B91106">
            <w:pPr>
              <w:rPr>
                <w:rFonts w:ascii="Georgia" w:hAnsi="Georgia"/>
                <w:lang w:val="en-NZ"/>
              </w:rPr>
            </w:pPr>
            <w:r w:rsidRPr="00001CFF">
              <w:rPr>
                <w:rFonts w:ascii="Georgia" w:hAnsi="Georgia"/>
                <w:lang w:val="en-NZ"/>
              </w:rPr>
              <w:t>Ian Stockwell</w:t>
            </w:r>
          </w:p>
        </w:tc>
        <w:tc>
          <w:tcPr>
            <w:tcW w:w="3209" w:type="dxa"/>
          </w:tcPr>
          <w:p w:rsidR="00346B20" w:rsidRPr="00001CFF" w:rsidRDefault="00346B20" w:rsidP="00B91106">
            <w:pPr>
              <w:rPr>
                <w:rFonts w:ascii="Georgia" w:hAnsi="Georgia"/>
                <w:lang w:val="en-NZ"/>
              </w:rPr>
            </w:pPr>
            <w:r w:rsidRPr="00001CFF">
              <w:rPr>
                <w:rFonts w:ascii="Georgia" w:hAnsi="Georgia"/>
                <w:lang w:val="en-NZ"/>
              </w:rPr>
              <w:t>Susan Morris</w:t>
            </w:r>
          </w:p>
        </w:tc>
        <w:tc>
          <w:tcPr>
            <w:tcW w:w="3220" w:type="dxa"/>
          </w:tcPr>
          <w:p w:rsidR="00346B20" w:rsidRPr="00001CFF" w:rsidRDefault="00346B20" w:rsidP="00B91106">
            <w:pPr>
              <w:rPr>
                <w:rFonts w:ascii="Georgia" w:hAnsi="Georgia"/>
                <w:lang w:val="en-NZ"/>
              </w:rPr>
            </w:pPr>
          </w:p>
        </w:tc>
      </w:tr>
    </w:tbl>
    <w:p w:rsidR="007E053B" w:rsidRDefault="007E053B" w:rsidP="007E053B">
      <w:pPr>
        <w:rPr>
          <w:lang w:val="en-NZ"/>
        </w:rPr>
      </w:pPr>
    </w:p>
    <w:p w:rsidR="007E053B" w:rsidRDefault="007E053B" w:rsidP="007E053B">
      <w:pPr>
        <w:rPr>
          <w:lang w:val="en-NZ"/>
        </w:rPr>
      </w:pPr>
    </w:p>
    <w:p w:rsidR="007E053B" w:rsidRPr="00001CFF" w:rsidRDefault="007E053B" w:rsidP="007E053B">
      <w:pPr>
        <w:rPr>
          <w:rFonts w:ascii="Georgia" w:hAnsi="Georgia"/>
          <w:b/>
          <w:lang w:val="en-NZ"/>
        </w:rPr>
      </w:pPr>
      <w:r w:rsidRPr="00001CFF">
        <w:rPr>
          <w:rFonts w:ascii="Georgia" w:hAnsi="Georgia"/>
          <w:b/>
          <w:lang w:val="en-NZ"/>
        </w:rPr>
        <w:t>Apologies</w:t>
      </w:r>
    </w:p>
    <w:p w:rsidR="007E053B" w:rsidRPr="00001CFF" w:rsidRDefault="00AF6A74" w:rsidP="007E053B">
      <w:pPr>
        <w:rPr>
          <w:rFonts w:ascii="Georgia" w:hAnsi="Georgia"/>
          <w:lang w:val="en-NZ"/>
        </w:rPr>
      </w:pPr>
      <w:r w:rsidRPr="00001CFF">
        <w:rPr>
          <w:rFonts w:ascii="Georgia" w:hAnsi="Georgia"/>
          <w:lang w:val="en-NZ"/>
        </w:rPr>
        <w:t>Mike Britton,</w:t>
      </w:r>
      <w:r w:rsidR="007E053B" w:rsidRPr="00001CFF">
        <w:rPr>
          <w:rFonts w:ascii="Georgia" w:hAnsi="Georgia"/>
          <w:lang w:val="en-NZ"/>
        </w:rPr>
        <w:t xml:space="preserve"> </w:t>
      </w:r>
      <w:r w:rsidRPr="00001CFF">
        <w:rPr>
          <w:rFonts w:ascii="Georgia" w:hAnsi="Georgia"/>
          <w:lang w:val="en-NZ"/>
        </w:rPr>
        <w:t>Warwick Reed, Alan Saunders, Peter Maddison, Phil Rennie, Gary Tate</w:t>
      </w:r>
    </w:p>
    <w:p w:rsidR="007E053B" w:rsidRPr="00001CFF" w:rsidRDefault="007E053B">
      <w:pPr>
        <w:rPr>
          <w:rFonts w:ascii="Georgia" w:hAnsi="Georgia"/>
          <w:b/>
          <w:lang w:val="en-NZ"/>
        </w:rPr>
      </w:pPr>
    </w:p>
    <w:p w:rsidR="007E053B" w:rsidRPr="00001CFF" w:rsidRDefault="007E053B">
      <w:pPr>
        <w:rPr>
          <w:rFonts w:ascii="Georgia" w:hAnsi="Georgia"/>
          <w:b/>
        </w:rPr>
      </w:pPr>
    </w:p>
    <w:p w:rsidR="00001CFF" w:rsidRPr="00001CFF" w:rsidRDefault="006D06B0">
      <w:pPr>
        <w:rPr>
          <w:rFonts w:ascii="Georgia" w:hAnsi="Georgia"/>
          <w:b/>
        </w:rPr>
      </w:pPr>
      <w:r w:rsidRPr="00001CFF">
        <w:rPr>
          <w:rFonts w:ascii="Georgia" w:hAnsi="Georgia"/>
          <w:b/>
        </w:rPr>
        <w:t>Welcome by Chair</w:t>
      </w:r>
      <w:r w:rsidR="001D453D">
        <w:rPr>
          <w:rFonts w:ascii="Georgia" w:hAnsi="Georgia"/>
          <w:b/>
        </w:rPr>
        <w:t>,</w:t>
      </w:r>
      <w:r w:rsidRPr="00001CFF">
        <w:rPr>
          <w:rFonts w:ascii="Georgia" w:hAnsi="Georgia"/>
          <w:b/>
        </w:rPr>
        <w:t xml:space="preserve"> Julian Fitter</w:t>
      </w:r>
    </w:p>
    <w:p w:rsidR="00001CFF" w:rsidRPr="00001CFF" w:rsidRDefault="00001CFF">
      <w:pPr>
        <w:rPr>
          <w:rFonts w:ascii="Georgia" w:hAnsi="Georgia"/>
          <w:b/>
        </w:rPr>
      </w:pPr>
    </w:p>
    <w:p w:rsidR="006D06B0" w:rsidRPr="00001CFF" w:rsidRDefault="006D06B0">
      <w:pPr>
        <w:rPr>
          <w:rFonts w:ascii="Georgia" w:hAnsi="Georgia"/>
        </w:rPr>
      </w:pPr>
      <w:r w:rsidRPr="00001CFF">
        <w:rPr>
          <w:rFonts w:ascii="Georgia" w:hAnsi="Georgia"/>
        </w:rPr>
        <w:t>Members were welcomed by the Chair</w:t>
      </w:r>
      <w:r w:rsidR="009F302E">
        <w:rPr>
          <w:rFonts w:ascii="Georgia" w:hAnsi="Georgia"/>
        </w:rPr>
        <w:t>.</w:t>
      </w:r>
    </w:p>
    <w:p w:rsidR="006D06B0" w:rsidRDefault="006D06B0"/>
    <w:p w:rsidR="00346B20" w:rsidRPr="00001CFF" w:rsidRDefault="00346B20">
      <w:pPr>
        <w:rPr>
          <w:rFonts w:ascii="Georgia" w:hAnsi="Georgia"/>
          <w:b/>
        </w:rPr>
      </w:pPr>
      <w:r w:rsidRPr="00001CFF">
        <w:rPr>
          <w:rFonts w:ascii="Georgia" w:hAnsi="Georgia"/>
          <w:b/>
        </w:rPr>
        <w:t>Minutes of the 2011 AGM</w:t>
      </w:r>
    </w:p>
    <w:p w:rsidR="00001CFF" w:rsidRPr="00001CFF" w:rsidRDefault="00001CFF">
      <w:pPr>
        <w:rPr>
          <w:rFonts w:ascii="Georgia" w:hAnsi="Georgia"/>
          <w:b/>
        </w:rPr>
      </w:pPr>
    </w:p>
    <w:p w:rsidR="006D06B0" w:rsidRPr="00001CFF" w:rsidRDefault="006D06B0">
      <w:pPr>
        <w:rPr>
          <w:rFonts w:ascii="Georgia" w:hAnsi="Georgia"/>
        </w:rPr>
      </w:pPr>
      <w:r w:rsidRPr="00001CFF">
        <w:rPr>
          <w:rFonts w:ascii="Georgia" w:hAnsi="Georgia"/>
        </w:rPr>
        <w:t xml:space="preserve">The Minutes </w:t>
      </w:r>
      <w:r w:rsidR="00AD554B">
        <w:rPr>
          <w:rFonts w:ascii="Georgia" w:hAnsi="Georgia"/>
        </w:rPr>
        <w:t xml:space="preserve">for the 2012 AGM </w:t>
      </w:r>
      <w:r w:rsidRPr="00001CFF">
        <w:rPr>
          <w:rFonts w:ascii="Georgia" w:hAnsi="Georgia"/>
        </w:rPr>
        <w:t xml:space="preserve">were tabled and accepted as true and accurate record </w:t>
      </w:r>
      <w:r w:rsidR="009E2B89" w:rsidRPr="00001CFF">
        <w:rPr>
          <w:rFonts w:ascii="Georgia" w:hAnsi="Georgia"/>
        </w:rPr>
        <w:t>(m</w:t>
      </w:r>
      <w:r w:rsidRPr="00001CFF">
        <w:rPr>
          <w:rFonts w:ascii="Georgia" w:hAnsi="Georgia"/>
        </w:rPr>
        <w:t xml:space="preserve">oved Paula Warren, </w:t>
      </w:r>
      <w:r w:rsidR="009E2B89" w:rsidRPr="00001CFF">
        <w:rPr>
          <w:rFonts w:ascii="Georgia" w:hAnsi="Georgia"/>
        </w:rPr>
        <w:t>s</w:t>
      </w:r>
      <w:r w:rsidRPr="00001CFF">
        <w:rPr>
          <w:rFonts w:ascii="Georgia" w:hAnsi="Georgia"/>
        </w:rPr>
        <w:t>econded Julian Fitter</w:t>
      </w:r>
      <w:r w:rsidR="009E2B89" w:rsidRPr="00001CFF">
        <w:rPr>
          <w:rFonts w:ascii="Georgia" w:hAnsi="Georgia"/>
        </w:rPr>
        <w:t>)</w:t>
      </w:r>
      <w:r w:rsidRPr="00001CFF">
        <w:rPr>
          <w:rFonts w:ascii="Georgia" w:hAnsi="Georgia"/>
        </w:rPr>
        <w:t>.</w:t>
      </w:r>
    </w:p>
    <w:p w:rsidR="006D06B0" w:rsidRPr="00001CFF" w:rsidRDefault="006D06B0">
      <w:pPr>
        <w:rPr>
          <w:rFonts w:ascii="Georgia" w:hAnsi="Georgia"/>
        </w:rPr>
      </w:pPr>
    </w:p>
    <w:p w:rsidR="00346B20" w:rsidRPr="00001CFF" w:rsidRDefault="007165D4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Welcome &amp; </w:t>
      </w:r>
      <w:r w:rsidR="00346B20" w:rsidRPr="00001CFF">
        <w:rPr>
          <w:rFonts w:ascii="Georgia" w:hAnsi="Georgia"/>
          <w:b/>
        </w:rPr>
        <w:t>Introduction of new Patron</w:t>
      </w:r>
    </w:p>
    <w:p w:rsidR="006D06B0" w:rsidRPr="00001CFF" w:rsidRDefault="00346B20">
      <w:pPr>
        <w:rPr>
          <w:rFonts w:ascii="Georgia" w:hAnsi="Georgia"/>
        </w:rPr>
      </w:pPr>
      <w:r w:rsidRPr="00001CFF">
        <w:rPr>
          <w:rFonts w:ascii="Georgia" w:hAnsi="Georgia"/>
        </w:rPr>
        <w:t>The Chair introduced th</w:t>
      </w:r>
      <w:r w:rsidR="006D06B0" w:rsidRPr="00001CFF">
        <w:rPr>
          <w:rFonts w:ascii="Georgia" w:hAnsi="Georgia"/>
        </w:rPr>
        <w:t>e new Patron of Friends of Galapagos New Zealand,</w:t>
      </w:r>
      <w:r w:rsidR="009E2B89" w:rsidRPr="00001CFF">
        <w:rPr>
          <w:rFonts w:ascii="Georgia" w:hAnsi="Georgia"/>
        </w:rPr>
        <w:t xml:space="preserve"> </w:t>
      </w:r>
      <w:proofErr w:type="spellStart"/>
      <w:r w:rsidR="006D06B0" w:rsidRPr="00001CFF">
        <w:rPr>
          <w:rFonts w:ascii="Georgia" w:hAnsi="Georgia"/>
        </w:rPr>
        <w:t>Tui</w:t>
      </w:r>
      <w:proofErr w:type="spellEnd"/>
      <w:r w:rsidR="009B5B7E" w:rsidRPr="00001CFF">
        <w:rPr>
          <w:rFonts w:ascii="Georgia" w:hAnsi="Georgia"/>
        </w:rPr>
        <w:t xml:space="preserve"> De R</w:t>
      </w:r>
      <w:r w:rsidR="009E2B89" w:rsidRPr="00001CFF">
        <w:rPr>
          <w:rFonts w:ascii="Georgia" w:hAnsi="Georgia"/>
        </w:rPr>
        <w:t>oy</w:t>
      </w:r>
      <w:r w:rsidRPr="00001CFF">
        <w:rPr>
          <w:rFonts w:ascii="Georgia" w:hAnsi="Georgia"/>
        </w:rPr>
        <w:t>,</w:t>
      </w:r>
      <w:r w:rsidR="009E2B89" w:rsidRPr="00001CFF">
        <w:rPr>
          <w:rFonts w:ascii="Georgia" w:hAnsi="Georgia"/>
        </w:rPr>
        <w:t xml:space="preserve"> who expressed her appreciation</w:t>
      </w:r>
      <w:r w:rsidR="009B5B7E" w:rsidRPr="00001CFF">
        <w:rPr>
          <w:rFonts w:ascii="Georgia" w:hAnsi="Georgia"/>
        </w:rPr>
        <w:t xml:space="preserve"> of being invited to be the FOGNZ Patron.</w:t>
      </w:r>
      <w:r w:rsidR="006D06B0" w:rsidRPr="00001CFF">
        <w:rPr>
          <w:rFonts w:ascii="Georgia" w:hAnsi="Georgia"/>
        </w:rPr>
        <w:t xml:space="preserve"> </w:t>
      </w:r>
    </w:p>
    <w:p w:rsidR="006D06B0" w:rsidRPr="00001CFF" w:rsidRDefault="006D06B0">
      <w:pPr>
        <w:rPr>
          <w:rFonts w:ascii="Georgia" w:hAnsi="Georgia"/>
        </w:rPr>
      </w:pPr>
    </w:p>
    <w:p w:rsidR="006D06B0" w:rsidRPr="00001CFF" w:rsidRDefault="006D06B0">
      <w:pPr>
        <w:rPr>
          <w:rFonts w:ascii="Georgia" w:hAnsi="Georgia"/>
          <w:b/>
        </w:rPr>
      </w:pPr>
      <w:r w:rsidRPr="00001CFF">
        <w:rPr>
          <w:rFonts w:ascii="Georgia" w:hAnsi="Georgia"/>
          <w:b/>
        </w:rPr>
        <w:t xml:space="preserve">Chair Report </w:t>
      </w:r>
    </w:p>
    <w:p w:rsidR="006D06B0" w:rsidRPr="00001CFF" w:rsidRDefault="006D06B0">
      <w:pPr>
        <w:rPr>
          <w:rFonts w:ascii="Georgia" w:hAnsi="Georgia"/>
        </w:rPr>
      </w:pPr>
    </w:p>
    <w:p w:rsidR="00726155" w:rsidRDefault="006D06B0">
      <w:r w:rsidRPr="00001CFF">
        <w:rPr>
          <w:rFonts w:ascii="Georgia" w:hAnsi="Georgia"/>
        </w:rPr>
        <w:t xml:space="preserve">The Report was tabled and the Chair outlined the key events of the year including the appointment of new Executive Secretary, Margie </w:t>
      </w:r>
      <w:proofErr w:type="spellStart"/>
      <w:r w:rsidRPr="00001CFF">
        <w:rPr>
          <w:rFonts w:ascii="Georgia" w:hAnsi="Georgia"/>
        </w:rPr>
        <w:t>Luby</w:t>
      </w:r>
      <w:proofErr w:type="spellEnd"/>
      <w:r w:rsidRPr="00001CFF">
        <w:rPr>
          <w:rFonts w:ascii="Georgia" w:hAnsi="Georgia"/>
        </w:rPr>
        <w:t xml:space="preserve"> and also Susan </w:t>
      </w:r>
      <w:proofErr w:type="spellStart"/>
      <w:r w:rsidRPr="00001CFF">
        <w:rPr>
          <w:rFonts w:ascii="Georgia" w:hAnsi="Georgia"/>
        </w:rPr>
        <w:t>Shand</w:t>
      </w:r>
      <w:proofErr w:type="spellEnd"/>
      <w:r w:rsidRPr="00001CFF">
        <w:rPr>
          <w:rFonts w:ascii="Georgia" w:hAnsi="Georgia"/>
        </w:rPr>
        <w:t xml:space="preserve"> and Vanessa Green who had joined the Administration team during the year</w:t>
      </w:r>
      <w:r w:rsidR="0015352F" w:rsidRPr="00001CFF">
        <w:rPr>
          <w:rFonts w:ascii="Georgia" w:hAnsi="Georgia"/>
        </w:rPr>
        <w:t xml:space="preserve"> and were assisting </w:t>
      </w:r>
      <w:r w:rsidR="009E2B89" w:rsidRPr="00001CFF">
        <w:rPr>
          <w:rFonts w:ascii="Georgia" w:hAnsi="Georgia"/>
        </w:rPr>
        <w:t>with</w:t>
      </w:r>
      <w:r w:rsidR="0015352F" w:rsidRPr="00001CFF">
        <w:rPr>
          <w:rFonts w:ascii="Georgia" w:hAnsi="Georgia"/>
        </w:rPr>
        <w:t xml:space="preserve"> various administration duties</w:t>
      </w:r>
      <w:r w:rsidR="009E2B89" w:rsidRPr="00001CFF">
        <w:rPr>
          <w:rFonts w:ascii="Georgia" w:hAnsi="Georgia"/>
        </w:rPr>
        <w:t>,</w:t>
      </w:r>
      <w:r w:rsidR="0015352F" w:rsidRPr="00001CFF">
        <w:rPr>
          <w:rFonts w:ascii="Georgia" w:hAnsi="Georgia"/>
        </w:rPr>
        <w:t xml:space="preserve"> website and </w:t>
      </w:r>
      <w:proofErr w:type="spellStart"/>
      <w:r w:rsidR="0015352F" w:rsidRPr="00001CFF">
        <w:rPr>
          <w:rFonts w:ascii="Georgia" w:hAnsi="Georgia"/>
        </w:rPr>
        <w:t>Facebook</w:t>
      </w:r>
      <w:proofErr w:type="spellEnd"/>
      <w:r w:rsidR="0015352F" w:rsidRPr="00001CFF">
        <w:rPr>
          <w:rFonts w:ascii="Georgia" w:hAnsi="Georgia"/>
        </w:rPr>
        <w:t xml:space="preserve"> page management respectively.  Anne Parkinson was thanked for her role as the previous administrator. Discussion took place on the project to bring a suitably qualified Galapagos professional to learn and understand NZ expertise in areas of conservation that were common to both locations. </w:t>
      </w:r>
      <w:proofErr w:type="spellStart"/>
      <w:r w:rsidR="00726155" w:rsidRPr="00001CFF">
        <w:rPr>
          <w:rFonts w:ascii="Georgia" w:hAnsi="Georgia"/>
        </w:rPr>
        <w:t>Tui</w:t>
      </w:r>
      <w:proofErr w:type="spellEnd"/>
      <w:r w:rsidR="00726155" w:rsidRPr="00001CFF">
        <w:rPr>
          <w:rFonts w:ascii="Georgia" w:hAnsi="Georgia"/>
        </w:rPr>
        <w:t xml:space="preserve"> gave a summary of her recent trip to the Galapagos and discussions with the relevant officials with the </w:t>
      </w:r>
      <w:r w:rsidR="009E2B89" w:rsidRPr="00001CFF">
        <w:rPr>
          <w:rFonts w:ascii="Georgia" w:hAnsi="Georgia"/>
        </w:rPr>
        <w:t xml:space="preserve">Galapagos </w:t>
      </w:r>
      <w:r w:rsidR="00831654" w:rsidRPr="00001CFF">
        <w:rPr>
          <w:rFonts w:ascii="Georgia" w:hAnsi="Georgia"/>
        </w:rPr>
        <w:t>National</w:t>
      </w:r>
      <w:r w:rsidR="00726155" w:rsidRPr="00001CFF">
        <w:rPr>
          <w:rFonts w:ascii="Georgia" w:hAnsi="Georgia"/>
        </w:rPr>
        <w:t xml:space="preserve"> </w:t>
      </w:r>
      <w:r w:rsidR="009E2B89" w:rsidRPr="00001CFF">
        <w:rPr>
          <w:rFonts w:ascii="Georgia" w:hAnsi="Georgia"/>
        </w:rPr>
        <w:t xml:space="preserve">Park </w:t>
      </w:r>
      <w:r w:rsidR="00726155" w:rsidRPr="00001CFF">
        <w:rPr>
          <w:rFonts w:ascii="Georgia" w:hAnsi="Georgia"/>
        </w:rPr>
        <w:t>and</w:t>
      </w:r>
      <w:r w:rsidR="009E2B89" w:rsidRPr="00001CFF">
        <w:rPr>
          <w:rFonts w:ascii="Georgia" w:hAnsi="Georgia"/>
        </w:rPr>
        <w:t xml:space="preserve"> Charles Darwin Research Station</w:t>
      </w:r>
      <w:r w:rsidR="00726155" w:rsidRPr="00001CFF">
        <w:rPr>
          <w:rFonts w:ascii="Georgia" w:hAnsi="Georgia"/>
        </w:rPr>
        <w:t xml:space="preserve"> on proposed project.  The Chair thanked </w:t>
      </w:r>
      <w:proofErr w:type="spellStart"/>
      <w:r w:rsidR="00726155" w:rsidRPr="00001CFF">
        <w:rPr>
          <w:rFonts w:ascii="Georgia" w:hAnsi="Georgia"/>
        </w:rPr>
        <w:t>Tui</w:t>
      </w:r>
      <w:proofErr w:type="spellEnd"/>
      <w:r w:rsidR="00726155" w:rsidRPr="00001CFF">
        <w:rPr>
          <w:rFonts w:ascii="Georgia" w:hAnsi="Georgia"/>
        </w:rPr>
        <w:t xml:space="preserve"> for the information that she had provided.  The Committee w</w:t>
      </w:r>
      <w:r w:rsidR="009E2B89" w:rsidRPr="00001CFF">
        <w:rPr>
          <w:rFonts w:ascii="Georgia" w:hAnsi="Georgia"/>
        </w:rPr>
        <w:t>as</w:t>
      </w:r>
      <w:r w:rsidR="00726155" w:rsidRPr="00001CFF">
        <w:rPr>
          <w:rFonts w:ascii="Georgia" w:hAnsi="Georgia"/>
        </w:rPr>
        <w:t xml:space="preserve"> thanked for their support during the year. Mention was made of the possibility of Australian chapter of FOGNZ being launched</w:t>
      </w:r>
      <w:r w:rsidR="00726155">
        <w:t>.</w:t>
      </w:r>
    </w:p>
    <w:p w:rsidR="00726155" w:rsidRDefault="00726155"/>
    <w:p w:rsidR="00001CFF" w:rsidRDefault="00001CFF">
      <w:pPr>
        <w:rPr>
          <w:b/>
        </w:rPr>
      </w:pPr>
      <w:r>
        <w:rPr>
          <w:b/>
        </w:rPr>
        <w:br w:type="page"/>
      </w:r>
    </w:p>
    <w:p w:rsidR="0015352F" w:rsidRPr="00001CFF" w:rsidRDefault="0015352F">
      <w:pPr>
        <w:rPr>
          <w:rFonts w:ascii="Georgia" w:hAnsi="Georgia"/>
          <w:b/>
        </w:rPr>
      </w:pPr>
      <w:r w:rsidRPr="00001CFF">
        <w:rPr>
          <w:rFonts w:ascii="Georgia" w:hAnsi="Georgia"/>
          <w:b/>
        </w:rPr>
        <w:lastRenderedPageBreak/>
        <w:t>Approval of the Accounts</w:t>
      </w:r>
    </w:p>
    <w:p w:rsidR="0015352F" w:rsidRPr="00001CFF" w:rsidRDefault="0015352F">
      <w:pPr>
        <w:rPr>
          <w:rFonts w:ascii="Georgia" w:hAnsi="Georgia"/>
        </w:rPr>
      </w:pPr>
    </w:p>
    <w:p w:rsidR="0015352F" w:rsidRPr="00001CFF" w:rsidRDefault="0015352F">
      <w:pPr>
        <w:rPr>
          <w:rFonts w:ascii="Georgia" w:hAnsi="Georgia"/>
        </w:rPr>
      </w:pPr>
      <w:r w:rsidRPr="00001CFF">
        <w:rPr>
          <w:rFonts w:ascii="Georgia" w:hAnsi="Georgia"/>
        </w:rPr>
        <w:t xml:space="preserve">The Annual Accounts </w:t>
      </w:r>
      <w:r w:rsidR="00001CFF" w:rsidRPr="00001CFF">
        <w:rPr>
          <w:rFonts w:ascii="Georgia" w:hAnsi="Georgia"/>
        </w:rPr>
        <w:t xml:space="preserve">for the year ended 30 June 2012 </w:t>
      </w:r>
      <w:r w:rsidRPr="00001CFF">
        <w:rPr>
          <w:rFonts w:ascii="Georgia" w:hAnsi="Georgia"/>
        </w:rPr>
        <w:t>were tabled and Colin Ryder gave a summary of the financial position of FOGNZ expressing appreciation for the preparation of the accounts for the year ended 2012 and acknowledged</w:t>
      </w:r>
      <w:r w:rsidR="0026586C" w:rsidRPr="00001CFF">
        <w:rPr>
          <w:rFonts w:ascii="Georgia" w:hAnsi="Georgia"/>
        </w:rPr>
        <w:t xml:space="preserve"> the </w:t>
      </w:r>
      <w:r w:rsidR="00726155" w:rsidRPr="00001CFF">
        <w:rPr>
          <w:rFonts w:ascii="Georgia" w:hAnsi="Georgia"/>
        </w:rPr>
        <w:t>preparation of the</w:t>
      </w:r>
      <w:r w:rsidR="0026586C" w:rsidRPr="00001CFF">
        <w:rPr>
          <w:rFonts w:ascii="Georgia" w:hAnsi="Georgia"/>
        </w:rPr>
        <w:t xml:space="preserve"> previous years’</w:t>
      </w:r>
      <w:r w:rsidR="00726155" w:rsidRPr="00001CFF">
        <w:rPr>
          <w:rFonts w:ascii="Georgia" w:hAnsi="Georgia"/>
        </w:rPr>
        <w:t xml:space="preserve"> accounts. The Accounts wer</w:t>
      </w:r>
      <w:r w:rsidR="009E2B89" w:rsidRPr="00001CFF">
        <w:rPr>
          <w:rFonts w:ascii="Georgia" w:hAnsi="Georgia"/>
        </w:rPr>
        <w:t>e a</w:t>
      </w:r>
      <w:r w:rsidR="00AD554B">
        <w:rPr>
          <w:rFonts w:ascii="Georgia" w:hAnsi="Georgia"/>
        </w:rPr>
        <w:t xml:space="preserve">pproved. </w:t>
      </w:r>
      <w:r w:rsidR="009E2B89" w:rsidRPr="00001CFF">
        <w:rPr>
          <w:rFonts w:ascii="Georgia" w:hAnsi="Georgia"/>
        </w:rPr>
        <w:t>(</w:t>
      </w:r>
      <w:proofErr w:type="gramStart"/>
      <w:r w:rsidR="009E2B89" w:rsidRPr="00001CFF">
        <w:rPr>
          <w:rFonts w:ascii="Georgia" w:hAnsi="Georgia"/>
        </w:rPr>
        <w:t>moved</w:t>
      </w:r>
      <w:proofErr w:type="gramEnd"/>
      <w:r w:rsidR="009E2B89" w:rsidRPr="00001CFF">
        <w:rPr>
          <w:rFonts w:ascii="Georgia" w:hAnsi="Georgia"/>
        </w:rPr>
        <w:t xml:space="preserve"> Colin Ryder, seconded</w:t>
      </w:r>
      <w:r w:rsidR="00726155" w:rsidRPr="00001CFF">
        <w:rPr>
          <w:rFonts w:ascii="Georgia" w:hAnsi="Georgia"/>
        </w:rPr>
        <w:t xml:space="preserve"> Vanessa Green). </w:t>
      </w:r>
    </w:p>
    <w:p w:rsidR="00726155" w:rsidRPr="00001CFF" w:rsidRDefault="00726155">
      <w:pPr>
        <w:rPr>
          <w:rFonts w:ascii="Georgia" w:hAnsi="Georgia"/>
        </w:rPr>
      </w:pPr>
    </w:p>
    <w:p w:rsidR="00726155" w:rsidRPr="00001CFF" w:rsidRDefault="00726155">
      <w:pPr>
        <w:rPr>
          <w:rFonts w:ascii="Georgia" w:hAnsi="Georgia"/>
          <w:b/>
        </w:rPr>
      </w:pPr>
      <w:r w:rsidRPr="00001CFF">
        <w:rPr>
          <w:rFonts w:ascii="Georgia" w:hAnsi="Georgia"/>
          <w:b/>
        </w:rPr>
        <w:t>Appointment of Auditor</w:t>
      </w:r>
    </w:p>
    <w:p w:rsidR="00726155" w:rsidRPr="00001CFF" w:rsidRDefault="00726155">
      <w:pPr>
        <w:rPr>
          <w:rFonts w:ascii="Georgia" w:hAnsi="Georgia"/>
        </w:rPr>
      </w:pPr>
    </w:p>
    <w:p w:rsidR="00726155" w:rsidRPr="00001CFF" w:rsidRDefault="00726155">
      <w:pPr>
        <w:rPr>
          <w:rFonts w:ascii="Georgia" w:hAnsi="Georgia"/>
        </w:rPr>
      </w:pPr>
      <w:r w:rsidRPr="00001CFF">
        <w:rPr>
          <w:rFonts w:ascii="Georgia" w:hAnsi="Georgia"/>
        </w:rPr>
        <w:t>Keith</w:t>
      </w:r>
      <w:r w:rsidR="009E2B89" w:rsidRPr="00001CFF">
        <w:rPr>
          <w:rFonts w:ascii="Georgia" w:hAnsi="Georgia"/>
        </w:rPr>
        <w:t xml:space="preserve"> Hartley </w:t>
      </w:r>
      <w:r w:rsidR="001D453D">
        <w:rPr>
          <w:rFonts w:ascii="Georgia" w:hAnsi="Georgia"/>
        </w:rPr>
        <w:t xml:space="preserve">was </w:t>
      </w:r>
      <w:r w:rsidR="009E2B89" w:rsidRPr="00001CFF">
        <w:rPr>
          <w:rFonts w:ascii="Georgia" w:hAnsi="Georgia"/>
        </w:rPr>
        <w:t xml:space="preserve">reappointed as </w:t>
      </w:r>
      <w:r w:rsidR="001D453D">
        <w:rPr>
          <w:rFonts w:ascii="Georgia" w:hAnsi="Georgia"/>
        </w:rPr>
        <w:t xml:space="preserve">the </w:t>
      </w:r>
      <w:r w:rsidR="009E2B89" w:rsidRPr="00001CFF">
        <w:rPr>
          <w:rFonts w:ascii="Georgia" w:hAnsi="Georgia"/>
        </w:rPr>
        <w:t>Auditor</w:t>
      </w:r>
      <w:r w:rsidRPr="00001CFF">
        <w:rPr>
          <w:rFonts w:ascii="Georgia" w:hAnsi="Georgia"/>
        </w:rPr>
        <w:t xml:space="preserve"> </w:t>
      </w:r>
      <w:r w:rsidR="009E2B89" w:rsidRPr="00001CFF">
        <w:rPr>
          <w:rFonts w:ascii="Georgia" w:hAnsi="Georgia"/>
        </w:rPr>
        <w:t xml:space="preserve"> (moved Colin Ryder, seconded</w:t>
      </w:r>
      <w:r w:rsidR="00692B93" w:rsidRPr="00001CFF">
        <w:rPr>
          <w:rFonts w:ascii="Georgia" w:hAnsi="Georgia"/>
        </w:rPr>
        <w:t xml:space="preserve"> Paula Warren</w:t>
      </w:r>
      <w:r w:rsidR="009E2B89" w:rsidRPr="00001CFF">
        <w:rPr>
          <w:rFonts w:ascii="Georgia" w:hAnsi="Georgia"/>
        </w:rPr>
        <w:t>).</w:t>
      </w:r>
    </w:p>
    <w:p w:rsidR="00692B93" w:rsidRPr="00001CFF" w:rsidRDefault="00692B93">
      <w:pPr>
        <w:rPr>
          <w:rFonts w:ascii="Georgia" w:hAnsi="Georgia"/>
        </w:rPr>
      </w:pPr>
    </w:p>
    <w:p w:rsidR="00692B93" w:rsidRPr="00001CFF" w:rsidRDefault="00692B93">
      <w:pPr>
        <w:rPr>
          <w:rFonts w:ascii="Georgia" w:hAnsi="Georgia"/>
          <w:b/>
        </w:rPr>
      </w:pPr>
      <w:r w:rsidRPr="00001CFF">
        <w:rPr>
          <w:rFonts w:ascii="Georgia" w:hAnsi="Georgia"/>
          <w:b/>
        </w:rPr>
        <w:t>Change in Membership Fees</w:t>
      </w:r>
    </w:p>
    <w:p w:rsidR="00692B93" w:rsidRPr="00001CFF" w:rsidRDefault="00692B93">
      <w:pPr>
        <w:rPr>
          <w:rFonts w:ascii="Georgia" w:hAnsi="Georgia"/>
        </w:rPr>
      </w:pPr>
    </w:p>
    <w:p w:rsidR="00692B93" w:rsidRPr="00001CFF" w:rsidRDefault="00692B93">
      <w:pPr>
        <w:rPr>
          <w:rFonts w:ascii="Georgia" w:hAnsi="Georgia"/>
        </w:rPr>
      </w:pPr>
      <w:r w:rsidRPr="00001CFF">
        <w:rPr>
          <w:rFonts w:ascii="Georgia" w:hAnsi="Georgia"/>
        </w:rPr>
        <w:t xml:space="preserve">The </w:t>
      </w:r>
      <w:r w:rsidR="00AF6A74" w:rsidRPr="00001CFF">
        <w:rPr>
          <w:rFonts w:ascii="Georgia" w:hAnsi="Georgia"/>
        </w:rPr>
        <w:t xml:space="preserve">Schedule </w:t>
      </w:r>
      <w:r w:rsidR="001D453D">
        <w:rPr>
          <w:rFonts w:ascii="Georgia" w:hAnsi="Georgia"/>
        </w:rPr>
        <w:t>of</w:t>
      </w:r>
      <w:r w:rsidRPr="00001CFF">
        <w:rPr>
          <w:rFonts w:ascii="Georgia" w:hAnsi="Georgia"/>
        </w:rPr>
        <w:t xml:space="preserve"> Membership </w:t>
      </w:r>
      <w:r w:rsidR="00AF6A74" w:rsidRPr="00001CFF">
        <w:rPr>
          <w:rFonts w:ascii="Georgia" w:hAnsi="Georgia"/>
        </w:rPr>
        <w:t>F</w:t>
      </w:r>
      <w:r w:rsidRPr="00001CFF">
        <w:rPr>
          <w:rFonts w:ascii="Georgia" w:hAnsi="Georgia"/>
        </w:rPr>
        <w:t xml:space="preserve">ees </w:t>
      </w:r>
      <w:r w:rsidR="001D453D">
        <w:rPr>
          <w:rFonts w:ascii="Georgia" w:hAnsi="Georgia"/>
        </w:rPr>
        <w:t xml:space="preserve">which changed </w:t>
      </w:r>
      <w:r w:rsidRPr="00001CFF">
        <w:rPr>
          <w:rFonts w:ascii="Georgia" w:hAnsi="Georgia"/>
        </w:rPr>
        <w:t>during the year was</w:t>
      </w:r>
      <w:r w:rsidR="00AF6A74" w:rsidRPr="00001CFF">
        <w:rPr>
          <w:rFonts w:ascii="Georgia" w:hAnsi="Georgia"/>
        </w:rPr>
        <w:t xml:space="preserve"> tabled</w:t>
      </w:r>
      <w:r w:rsidR="00C7096F">
        <w:rPr>
          <w:rFonts w:ascii="Georgia" w:hAnsi="Georgia"/>
        </w:rPr>
        <w:t xml:space="preserve"> for confirmation</w:t>
      </w:r>
      <w:r w:rsidR="00AF6A74" w:rsidRPr="00001CFF">
        <w:rPr>
          <w:rFonts w:ascii="Georgia" w:hAnsi="Georgia"/>
        </w:rPr>
        <w:t xml:space="preserve"> </w:t>
      </w:r>
      <w:r w:rsidR="00C7096F">
        <w:rPr>
          <w:rFonts w:ascii="Georgia" w:hAnsi="Georgia"/>
        </w:rPr>
        <w:t>with the Chair advising</w:t>
      </w:r>
      <w:r w:rsidR="00AF6A74" w:rsidRPr="00001CFF">
        <w:rPr>
          <w:rFonts w:ascii="Georgia" w:hAnsi="Georgia"/>
        </w:rPr>
        <w:t xml:space="preserve"> that the change related to the Life membership </w:t>
      </w:r>
      <w:r w:rsidR="009E2B89" w:rsidRPr="00001CFF">
        <w:rPr>
          <w:rFonts w:ascii="Georgia" w:hAnsi="Georgia"/>
        </w:rPr>
        <w:t>(</w:t>
      </w:r>
      <w:r w:rsidRPr="00001CFF">
        <w:rPr>
          <w:rFonts w:ascii="Georgia" w:hAnsi="Georgia"/>
        </w:rPr>
        <w:t xml:space="preserve">moved Colin Ryder, </w:t>
      </w:r>
      <w:r w:rsidR="009E2B89" w:rsidRPr="00001CFF">
        <w:rPr>
          <w:rFonts w:ascii="Georgia" w:hAnsi="Georgia"/>
        </w:rPr>
        <w:t>seconded</w:t>
      </w:r>
      <w:r w:rsidRPr="00001CFF">
        <w:rPr>
          <w:rFonts w:ascii="Georgia" w:hAnsi="Georgia"/>
        </w:rPr>
        <w:t xml:space="preserve"> Paula Warren</w:t>
      </w:r>
      <w:r w:rsidR="009E2B89" w:rsidRPr="00001CFF">
        <w:rPr>
          <w:rFonts w:ascii="Georgia" w:hAnsi="Georgia"/>
        </w:rPr>
        <w:t>)</w:t>
      </w:r>
      <w:r w:rsidRPr="00001CFF">
        <w:rPr>
          <w:rFonts w:ascii="Georgia" w:hAnsi="Georgia"/>
        </w:rPr>
        <w:t>.</w:t>
      </w:r>
    </w:p>
    <w:p w:rsidR="00692B93" w:rsidRPr="00001CFF" w:rsidRDefault="00692B93">
      <w:pPr>
        <w:rPr>
          <w:rFonts w:ascii="Georgia" w:hAnsi="Georgia"/>
        </w:rPr>
      </w:pPr>
    </w:p>
    <w:p w:rsidR="00692B93" w:rsidRPr="00001CFF" w:rsidRDefault="001D453D">
      <w:pPr>
        <w:rPr>
          <w:rFonts w:ascii="Georgia" w:hAnsi="Georgia"/>
          <w:b/>
        </w:rPr>
      </w:pPr>
      <w:r>
        <w:rPr>
          <w:rFonts w:ascii="Georgia" w:hAnsi="Georgia"/>
          <w:b/>
        </w:rPr>
        <w:t>Any O</w:t>
      </w:r>
      <w:r w:rsidR="00692B93" w:rsidRPr="00001CFF">
        <w:rPr>
          <w:rFonts w:ascii="Georgia" w:hAnsi="Georgia"/>
          <w:b/>
        </w:rPr>
        <w:t>ther Business</w:t>
      </w:r>
    </w:p>
    <w:p w:rsidR="00692B93" w:rsidRPr="00001CFF" w:rsidRDefault="00692B93">
      <w:pPr>
        <w:rPr>
          <w:rFonts w:ascii="Georgia" w:hAnsi="Georgia"/>
        </w:rPr>
      </w:pPr>
    </w:p>
    <w:p w:rsidR="00692B93" w:rsidRPr="00001CFF" w:rsidRDefault="00692B93">
      <w:pPr>
        <w:rPr>
          <w:rFonts w:ascii="Georgia" w:hAnsi="Georgia"/>
        </w:rPr>
      </w:pPr>
      <w:r w:rsidRPr="00001CFF">
        <w:rPr>
          <w:rFonts w:ascii="Georgia" w:hAnsi="Georgia"/>
        </w:rPr>
        <w:t>A query from the floor was made in respect of the members of the Committee. The Chair named the current members who had all been re</w:t>
      </w:r>
      <w:r w:rsidR="009B5B7E" w:rsidRPr="00001CFF">
        <w:rPr>
          <w:rFonts w:ascii="Georgia" w:hAnsi="Georgia"/>
        </w:rPr>
        <w:t>-</w:t>
      </w:r>
      <w:r w:rsidRPr="00001CFF">
        <w:rPr>
          <w:rFonts w:ascii="Georgia" w:hAnsi="Georgia"/>
        </w:rPr>
        <w:t>nominated a</w:t>
      </w:r>
      <w:r w:rsidR="009B5B7E" w:rsidRPr="00001CFF">
        <w:rPr>
          <w:rFonts w:ascii="Georgia" w:hAnsi="Georgia"/>
        </w:rPr>
        <w:t>t the 2011</w:t>
      </w:r>
      <w:r w:rsidRPr="00001CFF">
        <w:rPr>
          <w:rFonts w:ascii="Georgia" w:hAnsi="Georgia"/>
        </w:rPr>
        <w:t xml:space="preserve"> AGM.</w:t>
      </w:r>
    </w:p>
    <w:p w:rsidR="00692B93" w:rsidRPr="00001CFF" w:rsidRDefault="00692B93">
      <w:pPr>
        <w:rPr>
          <w:rFonts w:ascii="Georgia" w:hAnsi="Georgia"/>
        </w:rPr>
      </w:pPr>
    </w:p>
    <w:p w:rsidR="009E198D" w:rsidRPr="00001CFF" w:rsidRDefault="009E198D">
      <w:pPr>
        <w:rPr>
          <w:rFonts w:ascii="Georgia" w:hAnsi="Georgia"/>
        </w:rPr>
      </w:pPr>
      <w:r w:rsidRPr="00001CFF">
        <w:rPr>
          <w:rFonts w:ascii="Georgia" w:hAnsi="Georgia"/>
        </w:rPr>
        <w:t>Colin Ryder queried the membership present on their input as to the type of project that FOGNZ should undertake to support the Galapagos – large or small.</w:t>
      </w:r>
    </w:p>
    <w:p w:rsidR="009E198D" w:rsidRPr="00001CFF" w:rsidRDefault="009E198D">
      <w:pPr>
        <w:rPr>
          <w:rFonts w:ascii="Georgia" w:hAnsi="Georgia"/>
        </w:rPr>
      </w:pPr>
    </w:p>
    <w:p w:rsidR="009E198D" w:rsidRPr="00001CFF" w:rsidRDefault="009E198D">
      <w:pPr>
        <w:rPr>
          <w:rFonts w:ascii="Georgia" w:hAnsi="Georgia"/>
        </w:rPr>
      </w:pPr>
      <w:r w:rsidRPr="00001CFF">
        <w:rPr>
          <w:rFonts w:ascii="Georgia" w:hAnsi="Georgia"/>
        </w:rPr>
        <w:t xml:space="preserve">A discussion took place with contributions by </w:t>
      </w:r>
      <w:proofErr w:type="spellStart"/>
      <w:r w:rsidRPr="00001CFF">
        <w:rPr>
          <w:rFonts w:ascii="Georgia" w:hAnsi="Georgia"/>
        </w:rPr>
        <w:t>Tui</w:t>
      </w:r>
      <w:proofErr w:type="spellEnd"/>
      <w:r w:rsidRPr="00001CFF">
        <w:rPr>
          <w:rFonts w:ascii="Georgia" w:hAnsi="Georgia"/>
        </w:rPr>
        <w:t xml:space="preserve"> and Paula on 3 possible projects invol</w:t>
      </w:r>
      <w:r w:rsidR="00831654">
        <w:rPr>
          <w:rFonts w:ascii="Georgia" w:hAnsi="Georgia"/>
        </w:rPr>
        <w:t>ving land snails, the vermilion fly</w:t>
      </w:r>
      <w:r w:rsidRPr="00001CFF">
        <w:rPr>
          <w:rFonts w:ascii="Georgia" w:hAnsi="Georgia"/>
        </w:rPr>
        <w:t>catcher and</w:t>
      </w:r>
      <w:r w:rsidR="00831654">
        <w:rPr>
          <w:rFonts w:ascii="Georgia" w:hAnsi="Georgia"/>
        </w:rPr>
        <w:t xml:space="preserve"> the Galapagos</w:t>
      </w:r>
      <w:r w:rsidRPr="00001CFF">
        <w:rPr>
          <w:rFonts w:ascii="Georgia" w:hAnsi="Georgia"/>
        </w:rPr>
        <w:t xml:space="preserve"> storm petrel.</w:t>
      </w:r>
    </w:p>
    <w:p w:rsidR="001D453D" w:rsidRDefault="009E198D">
      <w:pPr>
        <w:rPr>
          <w:rFonts w:ascii="Georgia" w:hAnsi="Georgia"/>
        </w:rPr>
      </w:pPr>
      <w:r w:rsidRPr="001D453D">
        <w:rPr>
          <w:rFonts w:ascii="Georgia" w:hAnsi="Georgia"/>
        </w:rPr>
        <w:t xml:space="preserve">The Chair thanked the </w:t>
      </w:r>
      <w:r w:rsidR="00831654">
        <w:rPr>
          <w:rFonts w:ascii="Georgia" w:hAnsi="Georgia"/>
        </w:rPr>
        <w:t>members present</w:t>
      </w:r>
    </w:p>
    <w:p w:rsidR="00831654" w:rsidRDefault="00831654">
      <w:pPr>
        <w:rPr>
          <w:rFonts w:ascii="Georgia" w:hAnsi="Georgia"/>
          <w:b/>
        </w:rPr>
      </w:pPr>
    </w:p>
    <w:p w:rsidR="00726155" w:rsidRPr="00001CFF" w:rsidRDefault="001D453D">
      <w:pPr>
        <w:rPr>
          <w:rFonts w:ascii="Georgia" w:hAnsi="Georgia"/>
          <w:b/>
        </w:rPr>
      </w:pPr>
      <w:r>
        <w:rPr>
          <w:rFonts w:ascii="Georgia" w:hAnsi="Georgia"/>
          <w:b/>
        </w:rPr>
        <w:t>T</w:t>
      </w:r>
      <w:r w:rsidR="009E198D" w:rsidRPr="00001CFF">
        <w:rPr>
          <w:rFonts w:ascii="Georgia" w:hAnsi="Georgia"/>
          <w:b/>
        </w:rPr>
        <w:t>he meeting closed at 5.30pm</w:t>
      </w:r>
    </w:p>
    <w:p w:rsidR="00726155" w:rsidRDefault="00726155"/>
    <w:p w:rsidR="0015352F" w:rsidRDefault="0015352F"/>
    <w:p w:rsidR="0015352F" w:rsidRDefault="0015352F"/>
    <w:p w:rsidR="0015352F" w:rsidRDefault="0015352F"/>
    <w:sectPr w:rsidR="0015352F" w:rsidSect="001D453D">
      <w:footerReference w:type="default" r:id="rId7"/>
      <w:footerReference w:type="first" r:id="rId8"/>
      <w:pgSz w:w="12240" w:h="15840"/>
      <w:pgMar w:top="14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20" w:rsidRDefault="004B7B20" w:rsidP="001D453D">
      <w:r>
        <w:separator/>
      </w:r>
    </w:p>
  </w:endnote>
  <w:endnote w:type="continuationSeparator" w:id="0">
    <w:p w:rsidR="004B7B20" w:rsidRDefault="004B7B20" w:rsidP="001D4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6D" w:rsidRDefault="0006676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AGM 2012 Minutes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7096F" w:rsidRPr="00C7096F">
        <w:rPr>
          <w:rFonts w:asciiTheme="majorHAnsi" w:hAnsiTheme="majorHAnsi"/>
          <w:noProof/>
        </w:rPr>
        <w:t>2</w:t>
      </w:r>
    </w:fldSimple>
  </w:p>
  <w:p w:rsidR="001D453D" w:rsidRDefault="001D45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3D" w:rsidRDefault="001D453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1D453D" w:rsidRDefault="001D4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20" w:rsidRDefault="004B7B20" w:rsidP="001D453D">
      <w:r>
        <w:separator/>
      </w:r>
    </w:p>
  </w:footnote>
  <w:footnote w:type="continuationSeparator" w:id="0">
    <w:p w:rsidR="004B7B20" w:rsidRDefault="004B7B20" w:rsidP="001D4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6B0"/>
    <w:rsid w:val="00001CFF"/>
    <w:rsid w:val="00045B74"/>
    <w:rsid w:val="0006676D"/>
    <w:rsid w:val="0015352F"/>
    <w:rsid w:val="001D453D"/>
    <w:rsid w:val="0026586C"/>
    <w:rsid w:val="00346B20"/>
    <w:rsid w:val="00353377"/>
    <w:rsid w:val="004B7B20"/>
    <w:rsid w:val="00692B93"/>
    <w:rsid w:val="006D06B0"/>
    <w:rsid w:val="006D6E7E"/>
    <w:rsid w:val="007165D4"/>
    <w:rsid w:val="00726155"/>
    <w:rsid w:val="0077120F"/>
    <w:rsid w:val="007E053B"/>
    <w:rsid w:val="00831654"/>
    <w:rsid w:val="00873BF9"/>
    <w:rsid w:val="0088433C"/>
    <w:rsid w:val="009513D1"/>
    <w:rsid w:val="009B5B7E"/>
    <w:rsid w:val="009E198D"/>
    <w:rsid w:val="009E2B89"/>
    <w:rsid w:val="009F302E"/>
    <w:rsid w:val="00A668C4"/>
    <w:rsid w:val="00A76AFC"/>
    <w:rsid w:val="00AD554B"/>
    <w:rsid w:val="00AF6A74"/>
    <w:rsid w:val="00BA37F7"/>
    <w:rsid w:val="00C628EB"/>
    <w:rsid w:val="00C7096F"/>
    <w:rsid w:val="00CD0F07"/>
    <w:rsid w:val="00DB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53D"/>
  </w:style>
  <w:style w:type="paragraph" w:styleId="Footer">
    <w:name w:val="footer"/>
    <w:basedOn w:val="Normal"/>
    <w:link w:val="FooterChar"/>
    <w:uiPriority w:val="99"/>
    <w:unhideWhenUsed/>
    <w:rsid w:val="001D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BA5E-52A3-4546-9874-B6326A84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2012-08-30T10:13:00Z</dcterms:created>
  <dcterms:modified xsi:type="dcterms:W3CDTF">2012-08-30T10:13:00Z</dcterms:modified>
</cp:coreProperties>
</file>